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D3CDD6" w14:textId="77777777" w:rsidR="003A404C" w:rsidRPr="0014218C" w:rsidRDefault="003A404C" w:rsidP="009F56F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Times New Roman" w:hAnsi="Times New Roman"/>
          <w:b/>
          <w:szCs w:val="22"/>
        </w:rPr>
      </w:pPr>
    </w:p>
    <w:p w14:paraId="2D8C6901" w14:textId="77777777"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&lt; </w:t>
      </w:r>
      <w:r w:rsidRPr="00C42D64">
        <w:rPr>
          <w:rFonts w:ascii="Times New Roman" w:hAnsi="Times New Roman"/>
          <w:szCs w:val="22"/>
          <w:highlight w:val="yellow"/>
        </w:rPr>
        <w:t>Date</w:t>
      </w:r>
      <w:r w:rsidRPr="0014218C">
        <w:rPr>
          <w:rFonts w:ascii="Times New Roman" w:hAnsi="Times New Roman"/>
          <w:szCs w:val="22"/>
        </w:rPr>
        <w:t xml:space="preserve"> &gt;</w:t>
      </w:r>
    </w:p>
    <w:p w14:paraId="7EA5122B" w14:textId="77777777"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&lt;</w:t>
      </w:r>
      <w:r w:rsidR="00017F8B" w:rsidRPr="00C42D64">
        <w:rPr>
          <w:rFonts w:ascii="Times New Roman" w:hAnsi="Times New Roman"/>
          <w:szCs w:val="22"/>
          <w:highlight w:val="yellow"/>
        </w:rPr>
        <w:t xml:space="preserve">Name &amp; address </w:t>
      </w:r>
      <w:r w:rsidRPr="00C42D64">
        <w:rPr>
          <w:rFonts w:ascii="Times New Roman" w:hAnsi="Times New Roman"/>
          <w:szCs w:val="22"/>
          <w:highlight w:val="yellow"/>
        </w:rPr>
        <w:t xml:space="preserve">of </w:t>
      </w:r>
      <w:r w:rsidR="007B776C" w:rsidRPr="00C42D64">
        <w:rPr>
          <w:rFonts w:ascii="Times New Roman" w:hAnsi="Times New Roman"/>
          <w:szCs w:val="22"/>
          <w:highlight w:val="yellow"/>
        </w:rPr>
        <w:t>the entity</w:t>
      </w:r>
      <w:r w:rsidRPr="00C42D64">
        <w:rPr>
          <w:rFonts w:ascii="Times New Roman" w:hAnsi="Times New Roman"/>
          <w:szCs w:val="22"/>
          <w:highlight w:val="yellow"/>
        </w:rPr>
        <w:t xml:space="preserve"> </w:t>
      </w:r>
      <w:r w:rsidRPr="0014218C">
        <w:rPr>
          <w:rFonts w:ascii="Times New Roman" w:hAnsi="Times New Roman"/>
          <w:szCs w:val="22"/>
        </w:rPr>
        <w:t>&gt;</w:t>
      </w:r>
    </w:p>
    <w:p w14:paraId="1DB6EE6A" w14:textId="6E00F072" w:rsidR="003A404C" w:rsidRPr="009F56FF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 w:rsidRPr="009F56FF">
        <w:rPr>
          <w:rFonts w:ascii="Times New Roman" w:hAnsi="Times New Roman"/>
          <w:b/>
          <w:szCs w:val="22"/>
        </w:rPr>
        <w:t xml:space="preserve">Our ref: </w:t>
      </w:r>
      <w:r w:rsidR="00F6392E" w:rsidRPr="00F6392E">
        <w:rPr>
          <w:rFonts w:ascii="Times New Roman" w:hAnsi="Times New Roman"/>
          <w:b/>
          <w:szCs w:val="22"/>
        </w:rPr>
        <w:t>Interreg-IPA CBC-TA-2020-</w:t>
      </w:r>
      <w:r w:rsidR="00920D2F">
        <w:rPr>
          <w:rFonts w:ascii="Times New Roman" w:hAnsi="Times New Roman"/>
          <w:b/>
          <w:szCs w:val="22"/>
        </w:rPr>
        <w:t>3</w:t>
      </w:r>
      <w:bookmarkStart w:id="0" w:name="_GoBack"/>
      <w:bookmarkEnd w:id="0"/>
      <w:r w:rsidRPr="009F56FF">
        <w:rPr>
          <w:rFonts w:ascii="Times New Roman" w:hAnsi="Times New Roman"/>
          <w:b/>
          <w:szCs w:val="22"/>
        </w:rPr>
        <w:br/>
      </w:r>
    </w:p>
    <w:p w14:paraId="0DE5167A" w14:textId="4FBA15CE"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14218C">
        <w:rPr>
          <w:rFonts w:ascii="Times New Roman" w:hAnsi="Times New Roman"/>
          <w:b/>
          <w:szCs w:val="22"/>
        </w:rPr>
        <w:t xml:space="preserve">INVITATION TO TENDER FOR </w:t>
      </w:r>
      <w:r w:rsidR="00F6392E">
        <w:rPr>
          <w:rFonts w:ascii="Times New Roman" w:hAnsi="Times New Roman"/>
          <w:b/>
          <w:szCs w:val="22"/>
        </w:rPr>
        <w:t>“E</w:t>
      </w:r>
      <w:r w:rsidR="00F6392E" w:rsidRPr="00F6392E">
        <w:rPr>
          <w:rFonts w:ascii="Times New Roman" w:hAnsi="Times New Roman"/>
          <w:b/>
          <w:szCs w:val="22"/>
        </w:rPr>
        <w:t>laborat</w:t>
      </w:r>
      <w:r w:rsidR="00F6392E">
        <w:rPr>
          <w:rFonts w:ascii="Times New Roman" w:hAnsi="Times New Roman"/>
          <w:b/>
          <w:szCs w:val="22"/>
        </w:rPr>
        <w:t>ion of</w:t>
      </w:r>
      <w:r w:rsidR="00F6392E" w:rsidRPr="00F6392E">
        <w:rPr>
          <w:rFonts w:ascii="Times New Roman" w:hAnsi="Times New Roman"/>
          <w:b/>
          <w:szCs w:val="22"/>
        </w:rPr>
        <w:t xml:space="preserve"> </w:t>
      </w:r>
      <w:r w:rsidR="0092439D">
        <w:rPr>
          <w:rFonts w:ascii="Times New Roman" w:hAnsi="Times New Roman"/>
          <w:b/>
          <w:szCs w:val="22"/>
        </w:rPr>
        <w:t xml:space="preserve">a </w:t>
      </w:r>
      <w:r w:rsidR="00F6392E" w:rsidRPr="00F6392E">
        <w:rPr>
          <w:rFonts w:ascii="Times New Roman" w:hAnsi="Times New Roman"/>
          <w:b/>
          <w:szCs w:val="22"/>
        </w:rPr>
        <w:t xml:space="preserve">Territorial </w:t>
      </w:r>
      <w:r w:rsidR="006F0BF7" w:rsidRPr="00F6392E">
        <w:rPr>
          <w:rFonts w:ascii="Times New Roman" w:hAnsi="Times New Roman"/>
          <w:b/>
          <w:szCs w:val="22"/>
        </w:rPr>
        <w:t>strateg</w:t>
      </w:r>
      <w:r w:rsidR="006F0BF7">
        <w:rPr>
          <w:rFonts w:ascii="Times New Roman" w:hAnsi="Times New Roman"/>
          <w:b/>
          <w:szCs w:val="22"/>
        </w:rPr>
        <w:t>y</w:t>
      </w:r>
      <w:r w:rsidR="006F0BF7" w:rsidRPr="00F6392E">
        <w:rPr>
          <w:rFonts w:ascii="Times New Roman" w:hAnsi="Times New Roman"/>
          <w:b/>
          <w:szCs w:val="22"/>
        </w:rPr>
        <w:t xml:space="preserve"> </w:t>
      </w:r>
      <w:r w:rsidR="00F6392E" w:rsidRPr="00F6392E">
        <w:rPr>
          <w:rFonts w:ascii="Times New Roman" w:hAnsi="Times New Roman"/>
          <w:b/>
          <w:szCs w:val="22"/>
        </w:rPr>
        <w:t xml:space="preserve">for integrated measures to be financed under the INTERREG - IPA CB cooperation programmes 2021 -2027 between the Republic of Bulgaria and Republic of </w:t>
      </w:r>
      <w:r w:rsidR="006F0BF7">
        <w:rPr>
          <w:rFonts w:ascii="Times New Roman" w:hAnsi="Times New Roman"/>
          <w:b/>
          <w:szCs w:val="22"/>
        </w:rPr>
        <w:t>Serbia</w:t>
      </w:r>
      <w:r w:rsidR="00F6392E">
        <w:rPr>
          <w:rFonts w:ascii="Times New Roman" w:hAnsi="Times New Roman"/>
          <w:b/>
          <w:szCs w:val="22"/>
        </w:rPr>
        <w:t>”</w:t>
      </w:r>
      <w:r w:rsidRPr="0014218C">
        <w:rPr>
          <w:rFonts w:ascii="Times New Roman" w:hAnsi="Times New Roman"/>
          <w:b/>
          <w:szCs w:val="22"/>
        </w:rPr>
        <w:t xml:space="preserve">, </w:t>
      </w:r>
      <w:r w:rsidR="00F6392E">
        <w:rPr>
          <w:rFonts w:ascii="Times New Roman" w:hAnsi="Times New Roman"/>
          <w:b/>
          <w:szCs w:val="22"/>
        </w:rPr>
        <w:t>Sofia, Republic of Bulgaria</w:t>
      </w:r>
      <w:r w:rsidR="007B5A15" w:rsidRPr="0014218C">
        <w:rPr>
          <w:rFonts w:ascii="Times New Roman" w:hAnsi="Times New Roman"/>
          <w:b/>
          <w:szCs w:val="22"/>
        </w:rPr>
        <w:t xml:space="preserve"> </w:t>
      </w:r>
    </w:p>
    <w:p w14:paraId="289C021D" w14:textId="77777777" w:rsidR="00F6392E" w:rsidRDefault="00F6392E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</w:p>
    <w:p w14:paraId="0409EA6E" w14:textId="77777777" w:rsidR="003A5F6C" w:rsidRPr="00625ED4" w:rsidRDefault="003A5F6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Dear &lt;</w:t>
      </w:r>
      <w:r>
        <w:rPr>
          <w:rFonts w:ascii="Times New Roman" w:hAnsi="Times New Roman"/>
          <w:szCs w:val="22"/>
          <w:highlight w:val="yellow"/>
        </w:rPr>
        <w:t>c</w:t>
      </w:r>
      <w:r w:rsidRPr="00C42D64">
        <w:rPr>
          <w:rFonts w:ascii="Times New Roman" w:hAnsi="Times New Roman"/>
          <w:szCs w:val="22"/>
          <w:highlight w:val="yellow"/>
        </w:rPr>
        <w:t>ontact name</w:t>
      </w:r>
      <w:r w:rsidRPr="0014218C">
        <w:rPr>
          <w:rFonts w:ascii="Times New Roman" w:hAnsi="Times New Roman"/>
          <w:szCs w:val="22"/>
        </w:rPr>
        <w:t>&gt;</w:t>
      </w:r>
      <w:r>
        <w:rPr>
          <w:rFonts w:ascii="Times New Roman" w:hAnsi="Times New Roman"/>
          <w:szCs w:val="22"/>
        </w:rPr>
        <w:t>,</w:t>
      </w:r>
    </w:p>
    <w:p w14:paraId="0B7333EA" w14:textId="6E37DAF7"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I am pleased to inform you that </w:t>
      </w:r>
      <w:r w:rsidR="0034509F">
        <w:rPr>
          <w:rFonts w:ascii="Times New Roman" w:hAnsi="Times New Roman"/>
          <w:szCs w:val="22"/>
        </w:rPr>
        <w:t>[</w:t>
      </w:r>
      <w:r w:rsidRPr="001C2838">
        <w:rPr>
          <w:rFonts w:ascii="Times New Roman" w:hAnsi="Times New Roman"/>
          <w:szCs w:val="22"/>
          <w:highlight w:val="lightGray"/>
        </w:rPr>
        <w:t>your firm</w:t>
      </w:r>
      <w:r w:rsidR="0034509F">
        <w:rPr>
          <w:rFonts w:ascii="Times New Roman" w:hAnsi="Times New Roman"/>
          <w:szCs w:val="22"/>
        </w:rPr>
        <w:t xml:space="preserve">] </w:t>
      </w:r>
      <w:r w:rsidRPr="0014218C">
        <w:rPr>
          <w:rFonts w:ascii="Times New Roman" w:hAnsi="Times New Roman"/>
          <w:szCs w:val="22"/>
        </w:rPr>
        <w:t xml:space="preserve">is invited to take part in the </w:t>
      </w:r>
      <w:r w:rsidR="006D37C5">
        <w:rPr>
          <w:rFonts w:ascii="Times New Roman" w:hAnsi="Times New Roman"/>
          <w:szCs w:val="22"/>
        </w:rPr>
        <w:t xml:space="preserve">simplified procedure </w:t>
      </w:r>
      <w:r w:rsidRPr="0014218C">
        <w:rPr>
          <w:rFonts w:ascii="Times New Roman" w:hAnsi="Times New Roman"/>
          <w:szCs w:val="22"/>
        </w:rPr>
        <w:t>for the above contract. The complete tender dossier is attached to this letter. It includes:</w:t>
      </w:r>
    </w:p>
    <w:p w14:paraId="5D9B4317" w14:textId="77777777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14:paraId="2869B434" w14:textId="77777777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14:paraId="7A33097A" w14:textId="77777777"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14:paraId="12FF7E51" w14:textId="77777777"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14:paraId="6E9D999A" w14:textId="77777777" w:rsidR="003A404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14:paraId="2F1AA148" w14:textId="77777777"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14:paraId="2BAA1635" w14:textId="77777777" w:rsidR="00215EBB" w:rsidRPr="003467F1" w:rsidRDefault="003A404C" w:rsidP="003467F1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14:paraId="3722BAEF" w14:textId="77777777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14:paraId="4A6A27D5" w14:textId="77777777" w:rsidR="003A404C" w:rsidRPr="0014218C" w:rsidRDefault="007B776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List of entities invited to submit a tender</w:t>
      </w:r>
    </w:p>
    <w:p w14:paraId="6586FB61" w14:textId="77777777"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14:paraId="0666B2C0" w14:textId="77777777"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14:paraId="2CE4228E" w14:textId="77777777"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14:paraId="470E5AE8" w14:textId="77777777"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7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  <w:r w:rsidR="00BE2D46">
        <w:rPr>
          <w:rFonts w:ascii="Times New Roman" w:hAnsi="Times New Roman"/>
        </w:rPr>
        <w:t xml:space="preserve"> </w:t>
      </w:r>
    </w:p>
    <w:p w14:paraId="0CC24E66" w14:textId="77777777"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20756">
        <w:rPr>
          <w:rFonts w:ascii="Times New Roman" w:hAnsi="Times New Roman"/>
          <w:szCs w:val="22"/>
        </w:rPr>
        <w:t xml:space="preserve"> 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2A5587"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>.</w:t>
      </w:r>
      <w:r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 xml:space="preserve">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and with the requirements</w:t>
      </w:r>
      <w:r w:rsidR="00812011"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  <w:r w:rsidR="00A66DB6"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="00A66DB6" w:rsidRPr="002F3BD8">
        <w:rPr>
          <w:rFonts w:ascii="Times New Roman" w:hAnsi="Times New Roman"/>
          <w:szCs w:val="22"/>
        </w:rPr>
        <w:t xml:space="preserve"> </w:t>
      </w:r>
      <w:r w:rsidRPr="002F3BD8">
        <w:rPr>
          <w:rFonts w:ascii="Times New Roman" w:hAnsi="Times New Roman"/>
          <w:szCs w:val="22"/>
        </w:rPr>
        <w:t>If</w:t>
      </w:r>
      <w:r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14:paraId="154669E9" w14:textId="77777777"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14:paraId="4959D4BA" w14:textId="77777777" w:rsidR="003A404C" w:rsidRPr="00013BD1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013BD1">
        <w:rPr>
          <w:rFonts w:ascii="Times New Roman" w:hAnsi="Times New Roman"/>
          <w:szCs w:val="22"/>
        </w:rPr>
        <w:lastRenderedPageBreak/>
        <w:t xml:space="preserve">&lt; </w:t>
      </w:r>
      <w:r w:rsidRPr="00C42D64">
        <w:rPr>
          <w:rFonts w:ascii="Times New Roman" w:hAnsi="Times New Roman"/>
          <w:szCs w:val="22"/>
          <w:highlight w:val="yellow"/>
        </w:rPr>
        <w:t>Name</w:t>
      </w:r>
      <w:r w:rsidRPr="00013BD1">
        <w:rPr>
          <w:rFonts w:ascii="Times New Roman" w:hAnsi="Times New Roman"/>
          <w:szCs w:val="22"/>
        </w:rPr>
        <w:t xml:space="preserve"> &gt;</w:t>
      </w:r>
    </w:p>
    <w:sectPr w:rsidR="003A404C" w:rsidRPr="00013BD1" w:rsidSect="005B68AC">
      <w:footerReference w:type="default" r:id="rId8"/>
      <w:headerReference w:type="first" r:id="rId9"/>
      <w:footerReference w:type="first" r:id="rId10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6AA2CF" w14:textId="77777777" w:rsidR="001C2838" w:rsidRDefault="001C2838">
      <w:r>
        <w:separator/>
      </w:r>
    </w:p>
  </w:endnote>
  <w:endnote w:type="continuationSeparator" w:id="0">
    <w:p w14:paraId="02B3BA18" w14:textId="77777777" w:rsidR="001C2838" w:rsidRDefault="001C2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66DB6" w14:textId="77777777"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14:paraId="6C8BB8F4" w14:textId="6A24D137" w:rsidR="005D5B47" w:rsidRPr="00013BD1" w:rsidRDefault="005D5B47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920D2F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920D2F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AE7BF7" w14:textId="77777777"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14:paraId="08D6AAB2" w14:textId="7D9937C2" w:rsidR="008A4AB3" w:rsidRPr="00625ED4" w:rsidRDefault="008A4AB3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920D2F">
      <w:rPr>
        <w:rStyle w:val="PageNumber"/>
        <w:rFonts w:ascii="Times New Roman" w:hAnsi="Times New Roman"/>
        <w:b w:val="0"/>
        <w:noProof/>
      </w:rPr>
      <w:t>1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920D2F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72A70" w14:textId="77777777" w:rsidR="001C2838" w:rsidRDefault="001C2838">
      <w:r>
        <w:separator/>
      </w:r>
    </w:p>
  </w:footnote>
  <w:footnote w:type="continuationSeparator" w:id="0">
    <w:p w14:paraId="0D35CCE4" w14:textId="77777777" w:rsidR="001C2838" w:rsidRDefault="001C28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E0A662" w14:textId="77777777" w:rsidR="000B5448" w:rsidRPr="000B5448" w:rsidRDefault="000B5448" w:rsidP="000B5448">
    <w:pP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 w:line="360" w:lineRule="auto"/>
      <w:jc w:val="center"/>
      <w:rPr>
        <w:rFonts w:ascii="Times New Roman" w:hAnsi="Times New Roman"/>
        <w:b/>
        <w:sz w:val="24"/>
        <w:szCs w:val="24"/>
        <w:lang w:val="en-US" w:eastAsia="bg-BG"/>
      </w:rPr>
    </w:pPr>
    <w:r>
      <w:rPr>
        <w:rFonts w:ascii="Times New Roman" w:hAnsi="Times New Roman"/>
        <w:b/>
        <w:sz w:val="24"/>
        <w:szCs w:val="24"/>
        <w:lang w:val="en-US" w:eastAsia="bg-BG"/>
      </w:rPr>
      <w:t>MINISTRY OF REGIONAL DEVELOPMENT AND PUBLIC WORKS</w:t>
    </w:r>
  </w:p>
  <w:p w14:paraId="0B5C0021" w14:textId="77777777" w:rsidR="00334CE2" w:rsidRDefault="000B5448" w:rsidP="000B5448">
    <w:pPr>
      <w:pStyle w:val="Header"/>
      <w:jc w:val="center"/>
    </w:pPr>
    <w:r>
      <w:rPr>
        <w:rFonts w:ascii="Times New Roman" w:hAnsi="Times New Roman"/>
        <w:sz w:val="24"/>
        <w:szCs w:val="24"/>
        <w:lang w:val="en-US" w:eastAsia="bg-BG"/>
      </w:rPr>
      <w:t>Directorate</w:t>
    </w:r>
    <w:r w:rsidRPr="000B5448">
      <w:rPr>
        <w:rFonts w:ascii="Times New Roman" w:hAnsi="Times New Roman"/>
        <w:sz w:val="24"/>
        <w:szCs w:val="24"/>
        <w:lang w:val="bg-BG" w:eastAsia="bg-BG"/>
      </w:rPr>
      <w:t xml:space="preserve"> „</w:t>
    </w:r>
    <w:r>
      <w:rPr>
        <w:rFonts w:ascii="Times New Roman" w:hAnsi="Times New Roman"/>
        <w:sz w:val="24"/>
        <w:szCs w:val="24"/>
        <w:lang w:val="en-US" w:eastAsia="bg-BG"/>
      </w:rPr>
      <w:t xml:space="preserve">Territorial cooperation </w:t>
    </w:r>
    <w:r w:rsidR="005F124C" w:rsidRPr="005F124C">
      <w:rPr>
        <w:rFonts w:ascii="Times New Roman" w:hAnsi="Times New Roman"/>
        <w:sz w:val="24"/>
        <w:szCs w:val="24"/>
        <w:lang w:eastAsia="bg-BG"/>
      </w:rPr>
      <w:t>management</w:t>
    </w:r>
    <w:r w:rsidRPr="000B5448">
      <w:rPr>
        <w:rFonts w:ascii="Times New Roman" w:hAnsi="Times New Roman"/>
        <w:sz w:val="24"/>
        <w:szCs w:val="24"/>
        <w:lang w:val="bg-BG" w:eastAsia="bg-BG"/>
      </w:rPr>
      <w:t>“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 w15:restartNumberingAfterBreak="0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 w15:restartNumberingAfterBreak="0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 w15:restartNumberingAfterBreak="0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D4B6FC3"/>
    <w:multiLevelType w:val="singleLevel"/>
    <w:tmpl w:val="36525C0A"/>
    <w:lvl w:ilvl="0">
      <w:start w:val="1"/>
      <w:numFmt w:val="none"/>
      <w:pStyle w:val="NumPar2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A06FE"/>
    <w:rsid w:val="000B5448"/>
    <w:rsid w:val="000C00A2"/>
    <w:rsid w:val="000E081C"/>
    <w:rsid w:val="000F2BDB"/>
    <w:rsid w:val="00101E9B"/>
    <w:rsid w:val="0011281D"/>
    <w:rsid w:val="00114985"/>
    <w:rsid w:val="0014218C"/>
    <w:rsid w:val="001539C8"/>
    <w:rsid w:val="0015484C"/>
    <w:rsid w:val="0016217D"/>
    <w:rsid w:val="00183056"/>
    <w:rsid w:val="001C2838"/>
    <w:rsid w:val="001E00A2"/>
    <w:rsid w:val="00204D96"/>
    <w:rsid w:val="002119AF"/>
    <w:rsid w:val="00215EBB"/>
    <w:rsid w:val="00220756"/>
    <w:rsid w:val="00264DD5"/>
    <w:rsid w:val="002738E1"/>
    <w:rsid w:val="002A5587"/>
    <w:rsid w:val="002F3BD8"/>
    <w:rsid w:val="003244F5"/>
    <w:rsid w:val="00324644"/>
    <w:rsid w:val="0032707E"/>
    <w:rsid w:val="00334CE2"/>
    <w:rsid w:val="003431A8"/>
    <w:rsid w:val="00344D27"/>
    <w:rsid w:val="0034509F"/>
    <w:rsid w:val="003467F1"/>
    <w:rsid w:val="00363DBF"/>
    <w:rsid w:val="00370F08"/>
    <w:rsid w:val="003A404C"/>
    <w:rsid w:val="003A5F6C"/>
    <w:rsid w:val="003B4A10"/>
    <w:rsid w:val="003E3E49"/>
    <w:rsid w:val="00412F0D"/>
    <w:rsid w:val="004221C0"/>
    <w:rsid w:val="004346EE"/>
    <w:rsid w:val="00462019"/>
    <w:rsid w:val="004653AF"/>
    <w:rsid w:val="00471E72"/>
    <w:rsid w:val="004A3875"/>
    <w:rsid w:val="00524BAF"/>
    <w:rsid w:val="00555C50"/>
    <w:rsid w:val="005B68AC"/>
    <w:rsid w:val="005D59CA"/>
    <w:rsid w:val="005D5B47"/>
    <w:rsid w:val="005D6224"/>
    <w:rsid w:val="005F124C"/>
    <w:rsid w:val="006009BC"/>
    <w:rsid w:val="00602CC4"/>
    <w:rsid w:val="00621DC0"/>
    <w:rsid w:val="00625ED4"/>
    <w:rsid w:val="006462B3"/>
    <w:rsid w:val="00650E29"/>
    <w:rsid w:val="00680837"/>
    <w:rsid w:val="006C7747"/>
    <w:rsid w:val="006D0B5A"/>
    <w:rsid w:val="006D37C5"/>
    <w:rsid w:val="006D5CBC"/>
    <w:rsid w:val="006E0DF3"/>
    <w:rsid w:val="006F0BF7"/>
    <w:rsid w:val="006F7A8B"/>
    <w:rsid w:val="006F7DC3"/>
    <w:rsid w:val="00710368"/>
    <w:rsid w:val="00710824"/>
    <w:rsid w:val="0071250E"/>
    <w:rsid w:val="00767379"/>
    <w:rsid w:val="007B5A15"/>
    <w:rsid w:val="007B5C09"/>
    <w:rsid w:val="007B776C"/>
    <w:rsid w:val="007F08DD"/>
    <w:rsid w:val="00802CE6"/>
    <w:rsid w:val="00812011"/>
    <w:rsid w:val="00823C7C"/>
    <w:rsid w:val="00835656"/>
    <w:rsid w:val="00840FE9"/>
    <w:rsid w:val="00871DB1"/>
    <w:rsid w:val="00873336"/>
    <w:rsid w:val="008776F7"/>
    <w:rsid w:val="008A0403"/>
    <w:rsid w:val="008A2099"/>
    <w:rsid w:val="008A4AB3"/>
    <w:rsid w:val="008B6790"/>
    <w:rsid w:val="008F487C"/>
    <w:rsid w:val="009175A2"/>
    <w:rsid w:val="00920D2F"/>
    <w:rsid w:val="0092439D"/>
    <w:rsid w:val="009E1DC8"/>
    <w:rsid w:val="009E2089"/>
    <w:rsid w:val="009F56FF"/>
    <w:rsid w:val="00A208FD"/>
    <w:rsid w:val="00A26CC8"/>
    <w:rsid w:val="00A41A08"/>
    <w:rsid w:val="00A54BF4"/>
    <w:rsid w:val="00A66DB6"/>
    <w:rsid w:val="00A92BE2"/>
    <w:rsid w:val="00AA1AF7"/>
    <w:rsid w:val="00AB51F5"/>
    <w:rsid w:val="00AD25A1"/>
    <w:rsid w:val="00AE01B6"/>
    <w:rsid w:val="00AF0146"/>
    <w:rsid w:val="00B33ADD"/>
    <w:rsid w:val="00B33B1A"/>
    <w:rsid w:val="00B45E3C"/>
    <w:rsid w:val="00B55CFA"/>
    <w:rsid w:val="00B779D1"/>
    <w:rsid w:val="00B97FAA"/>
    <w:rsid w:val="00BB08AF"/>
    <w:rsid w:val="00BC4E2E"/>
    <w:rsid w:val="00BC5B75"/>
    <w:rsid w:val="00BD3C21"/>
    <w:rsid w:val="00BE2D46"/>
    <w:rsid w:val="00C03286"/>
    <w:rsid w:val="00C3329B"/>
    <w:rsid w:val="00C42D64"/>
    <w:rsid w:val="00C47C81"/>
    <w:rsid w:val="00C501F5"/>
    <w:rsid w:val="00C57DEB"/>
    <w:rsid w:val="00CA2CCD"/>
    <w:rsid w:val="00CA679A"/>
    <w:rsid w:val="00CB4D10"/>
    <w:rsid w:val="00CC7314"/>
    <w:rsid w:val="00D10E83"/>
    <w:rsid w:val="00D26A29"/>
    <w:rsid w:val="00D32A67"/>
    <w:rsid w:val="00D56D95"/>
    <w:rsid w:val="00D56F2F"/>
    <w:rsid w:val="00D7143F"/>
    <w:rsid w:val="00D84F72"/>
    <w:rsid w:val="00D861B5"/>
    <w:rsid w:val="00D9054C"/>
    <w:rsid w:val="00DC14DE"/>
    <w:rsid w:val="00DE642E"/>
    <w:rsid w:val="00E061F3"/>
    <w:rsid w:val="00E12357"/>
    <w:rsid w:val="00E23D7B"/>
    <w:rsid w:val="00E472B9"/>
    <w:rsid w:val="00E75802"/>
    <w:rsid w:val="00E82642"/>
    <w:rsid w:val="00E8624E"/>
    <w:rsid w:val="00EC26FE"/>
    <w:rsid w:val="00EF0DA0"/>
    <w:rsid w:val="00F01DE0"/>
    <w:rsid w:val="00F2418F"/>
    <w:rsid w:val="00F31596"/>
    <w:rsid w:val="00F6392E"/>
    <w:rsid w:val="00F64CCB"/>
    <w:rsid w:val="00F76BC7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DDE023B"/>
  <w15:chartTrackingRefBased/>
  <w15:docId w15:val="{1D9663EF-E06D-4D9E-94C4-A855926AE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1">
    <w:name w:val="List1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78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ec.europa.eu/europeaid/prag/document.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26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1864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Evdokia Dimitrova</cp:lastModifiedBy>
  <cp:revision>19</cp:revision>
  <cp:lastPrinted>2012-09-25T12:35:00Z</cp:lastPrinted>
  <dcterms:created xsi:type="dcterms:W3CDTF">2018-12-18T11:34:00Z</dcterms:created>
  <dcterms:modified xsi:type="dcterms:W3CDTF">2020-12-23T10:51:00Z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